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9D" w:rsidRDefault="005478AE" w:rsidP="005478AE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Ingworth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:rsidR="005478AE" w:rsidRDefault="005478AE" w:rsidP="005478AE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Clerk to the Council: Kirsty </w:t>
      </w:r>
      <w:proofErr w:type="spellStart"/>
      <w:r>
        <w:rPr>
          <w:rFonts w:ascii="Arial" w:hAnsi="Arial" w:cs="Arial"/>
          <w:b/>
          <w:sz w:val="18"/>
          <w:szCs w:val="18"/>
        </w:rPr>
        <w:t>Cotgrove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Bodgers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Field, Norwich Road, </w:t>
      </w:r>
      <w:proofErr w:type="spellStart"/>
      <w:r>
        <w:rPr>
          <w:rFonts w:ascii="Arial" w:hAnsi="Arial" w:cs="Arial"/>
          <w:b/>
          <w:sz w:val="18"/>
          <w:szCs w:val="18"/>
        </w:rPr>
        <w:t>Briston</w:t>
      </w:r>
      <w:proofErr w:type="spellEnd"/>
      <w:r>
        <w:rPr>
          <w:rFonts w:ascii="Arial" w:hAnsi="Arial" w:cs="Arial"/>
          <w:b/>
          <w:sz w:val="18"/>
          <w:szCs w:val="18"/>
        </w:rPr>
        <w:t>, Norfolk, NR24 2BB</w:t>
      </w:r>
    </w:p>
    <w:p w:rsidR="005478AE" w:rsidRPr="005478AE" w:rsidRDefault="005478AE" w:rsidP="005478AE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01263 58755 / 07754 885750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ingworthclerk@yahoo.co.uk</w:t>
      </w:r>
    </w:p>
    <w:p w:rsidR="005478AE" w:rsidRDefault="005478AE" w:rsidP="005478AE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478AE" w:rsidRDefault="005478AE" w:rsidP="005478AE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478AE" w:rsidRDefault="005478AE" w:rsidP="005478A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Explanation of significant variances </w:t>
      </w:r>
      <w:bookmarkStart w:id="0" w:name="_GoBack"/>
      <w:bookmarkEnd w:id="0"/>
    </w:p>
    <w:p w:rsidR="00BC4E27" w:rsidRDefault="00BC4E27" w:rsidP="005478A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4E27" w:rsidRDefault="00BC4E27" w:rsidP="005478A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4E27" w:rsidRDefault="00BC4E27" w:rsidP="005478A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1441" w:tblpY="85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4859"/>
      </w:tblGrid>
      <w:tr w:rsidR="00DA3A00" w:rsidTr="00DA3A00">
        <w:trPr>
          <w:trHeight w:val="416"/>
        </w:trPr>
        <w:tc>
          <w:tcPr>
            <w:tcW w:w="1271" w:type="dxa"/>
          </w:tcPr>
          <w:p w:rsidR="00DA3A00" w:rsidRPr="00DA3A00" w:rsidRDefault="00DA3A00" w:rsidP="00DA3A00">
            <w:pPr>
              <w:pStyle w:val="NoSpacing"/>
              <w:rPr>
                <w:rFonts w:ascii="Arial" w:hAnsi="Arial" w:cs="Arial"/>
                <w:b/>
              </w:rPr>
            </w:pPr>
            <w:r w:rsidRPr="00DA3A00">
              <w:rPr>
                <w:rFonts w:ascii="Arial" w:hAnsi="Arial" w:cs="Arial"/>
                <w:b/>
              </w:rPr>
              <w:t>Section2</w:t>
            </w:r>
          </w:p>
        </w:tc>
        <w:tc>
          <w:tcPr>
            <w:tcW w:w="1276" w:type="dxa"/>
          </w:tcPr>
          <w:p w:rsidR="00DA3A00" w:rsidRPr="00DA3A00" w:rsidRDefault="00DA3A00" w:rsidP="00EA721F">
            <w:pPr>
              <w:pStyle w:val="NoSpacing"/>
              <w:rPr>
                <w:rFonts w:ascii="Arial" w:hAnsi="Arial" w:cs="Arial"/>
                <w:b/>
              </w:rPr>
            </w:pPr>
            <w:r w:rsidRPr="00DA3A00">
              <w:rPr>
                <w:rFonts w:ascii="Arial" w:hAnsi="Arial" w:cs="Arial"/>
                <w:b/>
              </w:rPr>
              <w:t>201</w:t>
            </w:r>
            <w:r w:rsidR="00EA721F">
              <w:rPr>
                <w:rFonts w:ascii="Arial" w:hAnsi="Arial" w:cs="Arial"/>
                <w:b/>
              </w:rPr>
              <w:t>6</w:t>
            </w:r>
            <w:r w:rsidRPr="00DA3A00">
              <w:rPr>
                <w:rFonts w:ascii="Arial" w:hAnsi="Arial" w:cs="Arial"/>
                <w:b/>
              </w:rPr>
              <w:t>/1</w:t>
            </w:r>
            <w:r w:rsidR="00EA721F">
              <w:rPr>
                <w:rFonts w:ascii="Arial" w:hAnsi="Arial" w:cs="Arial"/>
                <w:b/>
              </w:rPr>
              <w:t>7</w:t>
            </w:r>
            <w:r w:rsidRPr="00DA3A00">
              <w:rPr>
                <w:rFonts w:ascii="Arial" w:hAnsi="Arial" w:cs="Arial"/>
                <w:b/>
              </w:rPr>
              <w:t xml:space="preserve"> £</w:t>
            </w:r>
          </w:p>
        </w:tc>
        <w:tc>
          <w:tcPr>
            <w:tcW w:w="1276" w:type="dxa"/>
          </w:tcPr>
          <w:p w:rsidR="00DA3A00" w:rsidRPr="00DA3A00" w:rsidRDefault="00DA3A00" w:rsidP="00EA72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A721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/1</w:t>
            </w:r>
            <w:r w:rsidR="00EA721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£</w:t>
            </w:r>
          </w:p>
        </w:tc>
        <w:tc>
          <w:tcPr>
            <w:tcW w:w="1275" w:type="dxa"/>
          </w:tcPr>
          <w:p w:rsidR="00DA3A00" w:rsidRPr="00DA3A00" w:rsidRDefault="00DA3A00" w:rsidP="00DA3A00">
            <w:pPr>
              <w:pStyle w:val="NoSpacing"/>
              <w:rPr>
                <w:rFonts w:ascii="Arial" w:hAnsi="Arial" w:cs="Arial"/>
                <w:b/>
              </w:rPr>
            </w:pPr>
            <w:r w:rsidRPr="00DA3A00"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4859" w:type="dxa"/>
          </w:tcPr>
          <w:p w:rsidR="00DA3A00" w:rsidRPr="00DA3A00" w:rsidRDefault="00DA3A00" w:rsidP="00DA3A00">
            <w:pPr>
              <w:pStyle w:val="NoSpacing"/>
              <w:rPr>
                <w:rFonts w:ascii="Arial" w:hAnsi="Arial" w:cs="Arial"/>
                <w:b/>
              </w:rPr>
            </w:pPr>
            <w:r w:rsidRPr="00DA3A00">
              <w:rPr>
                <w:rFonts w:ascii="Arial" w:hAnsi="Arial" w:cs="Arial"/>
                <w:b/>
              </w:rPr>
              <w:t>Detailed explanation</w:t>
            </w:r>
          </w:p>
        </w:tc>
      </w:tr>
      <w:tr w:rsidR="00DA3A00" w:rsidTr="00DA3A00">
        <w:trPr>
          <w:trHeight w:val="934"/>
        </w:trPr>
        <w:tc>
          <w:tcPr>
            <w:tcW w:w="1271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3</w:t>
            </w:r>
          </w:p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income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275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+198</w:t>
            </w:r>
          </w:p>
        </w:tc>
        <w:tc>
          <w:tcPr>
            <w:tcW w:w="4859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£205 VAT reclamation in 2017-18</w:t>
            </w:r>
          </w:p>
        </w:tc>
      </w:tr>
      <w:tr w:rsidR="00DA3A00" w:rsidTr="00DA3A00">
        <w:trPr>
          <w:trHeight w:val="934"/>
        </w:trPr>
        <w:tc>
          <w:tcPr>
            <w:tcW w:w="1271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4</w:t>
            </w:r>
          </w:p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costs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DA3A00" w:rsidRDefault="00DA3A00" w:rsidP="00EA72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721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DA3A00" w:rsidRDefault="006240BB" w:rsidP="00EA72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A3A00">
              <w:rPr>
                <w:rFonts w:ascii="Arial" w:hAnsi="Arial" w:cs="Arial"/>
                <w:sz w:val="24"/>
                <w:szCs w:val="24"/>
              </w:rPr>
              <w:t>2</w:t>
            </w:r>
            <w:r w:rsidR="00EA721F">
              <w:rPr>
                <w:rFonts w:ascii="Arial" w:hAnsi="Arial" w:cs="Arial"/>
                <w:sz w:val="24"/>
                <w:szCs w:val="24"/>
              </w:rPr>
              <w:t>5</w:t>
            </w:r>
            <w:r w:rsidR="00DA3A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9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Extraordinary meeting in 2016-17</w:t>
            </w:r>
          </w:p>
        </w:tc>
      </w:tr>
      <w:tr w:rsidR="00DA3A00" w:rsidTr="00DA3A00">
        <w:trPr>
          <w:trHeight w:val="934"/>
        </w:trPr>
        <w:tc>
          <w:tcPr>
            <w:tcW w:w="1271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6 other payments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1638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275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-547</w:t>
            </w:r>
          </w:p>
        </w:tc>
        <w:tc>
          <w:tcPr>
            <w:tcW w:w="4859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2016/17 laptop purchased (£379)</w:t>
            </w:r>
          </w:p>
          <w:p w:rsidR="00EA721F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Clerk’s expenses £17 less in 2017-18</w:t>
            </w:r>
          </w:p>
          <w:p w:rsidR="00EA721F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audit £120 in 2016-17</w:t>
            </w:r>
          </w:p>
        </w:tc>
      </w:tr>
      <w:tr w:rsidR="00DA3A00" w:rsidTr="00DA3A00">
        <w:trPr>
          <w:trHeight w:val="934"/>
        </w:trPr>
        <w:tc>
          <w:tcPr>
            <w:tcW w:w="1271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7 Balances 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5584</w:t>
            </w:r>
          </w:p>
        </w:tc>
        <w:tc>
          <w:tcPr>
            <w:tcW w:w="1276" w:type="dxa"/>
          </w:tcPr>
          <w:p w:rsidR="00DA3A00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6584</w:t>
            </w:r>
          </w:p>
        </w:tc>
        <w:tc>
          <w:tcPr>
            <w:tcW w:w="1275" w:type="dxa"/>
          </w:tcPr>
          <w:p w:rsidR="00DA3A00" w:rsidRDefault="00EA721F" w:rsidP="00EA72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+1000</w:t>
            </w:r>
          </w:p>
        </w:tc>
        <w:tc>
          <w:tcPr>
            <w:tcW w:w="4859" w:type="dxa"/>
          </w:tcPr>
          <w:p w:rsidR="00DA3A00" w:rsidRDefault="00DA3A00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£3433 kept in separate account for ongoing playground project. </w:t>
            </w:r>
          </w:p>
          <w:p w:rsidR="00EA721F" w:rsidRDefault="00EA721F" w:rsidP="00DA3A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kept in reserve for expected increase in PC running costs</w:t>
            </w:r>
          </w:p>
        </w:tc>
      </w:tr>
    </w:tbl>
    <w:p w:rsidR="005478AE" w:rsidRPr="005478AE" w:rsidRDefault="005478AE" w:rsidP="005478AE">
      <w:pPr>
        <w:pStyle w:val="NoSpacing"/>
        <w:ind w:left="5040" w:hanging="5040"/>
        <w:rPr>
          <w:rFonts w:ascii="Arial" w:hAnsi="Arial" w:cs="Arial"/>
          <w:sz w:val="24"/>
          <w:szCs w:val="24"/>
        </w:rPr>
      </w:pPr>
    </w:p>
    <w:sectPr w:rsidR="005478AE" w:rsidRPr="005478AE" w:rsidSect="0054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E"/>
    <w:rsid w:val="002C6100"/>
    <w:rsid w:val="005478AE"/>
    <w:rsid w:val="006240BB"/>
    <w:rsid w:val="00791C52"/>
    <w:rsid w:val="00984F25"/>
    <w:rsid w:val="00BC4E27"/>
    <w:rsid w:val="00DA3A00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84BE-3862-4029-BC99-D8DF5596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8AE"/>
    <w:pPr>
      <w:spacing w:after="0" w:line="240" w:lineRule="auto"/>
    </w:pPr>
  </w:style>
  <w:style w:type="table" w:styleId="TableGrid">
    <w:name w:val="Table Grid"/>
    <w:basedOn w:val="TableNormal"/>
    <w:uiPriority w:val="39"/>
    <w:rsid w:val="00DA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66CF-C51B-4F71-B516-F285821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Cotgrove</dc:creator>
  <cp:keywords/>
  <dc:description/>
  <cp:lastModifiedBy>Kirsty Cotgrove</cp:lastModifiedBy>
  <cp:revision>2</cp:revision>
  <dcterms:created xsi:type="dcterms:W3CDTF">2018-04-23T11:16:00Z</dcterms:created>
  <dcterms:modified xsi:type="dcterms:W3CDTF">2018-04-23T11:16:00Z</dcterms:modified>
</cp:coreProperties>
</file>